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A" w:rsidRDefault="00D225AB">
      <w:pPr>
        <w:pStyle w:val="Opmaakprofiel1"/>
        <w:rPr>
          <w:rFonts w:ascii="Times New Roman" w:hAnsi="Times New Roman"/>
          <w:sz w:val="24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69" w:rsidRDefault="00305D69">
      <w:pPr>
        <w:pStyle w:val="Opmaakprofiel1"/>
        <w:rPr>
          <w:rFonts w:ascii="Times New Roman" w:hAnsi="Times New Roman"/>
          <w:sz w:val="24"/>
        </w:rPr>
      </w:pPr>
    </w:p>
    <w:p w:rsidR="00305D69" w:rsidRPr="00305D69" w:rsidRDefault="00305D69">
      <w:pPr>
        <w:pStyle w:val="Opmaakprofiel1"/>
        <w:rPr>
          <w:rFonts w:ascii="Times New Roman" w:hAnsi="Times New Roman"/>
          <w:sz w:val="24"/>
        </w:rPr>
      </w:pPr>
    </w:p>
    <w:p w:rsidR="009E204A" w:rsidRPr="00970540" w:rsidRDefault="00970540" w:rsidP="00970540">
      <w:pPr>
        <w:ind w:left="4254"/>
        <w:jc w:val="right"/>
        <w:rPr>
          <w:sz w:val="24"/>
        </w:rPr>
      </w:pPr>
      <w:r>
        <w:rPr>
          <w:b/>
          <w:bCs/>
          <w:i/>
          <w:iCs/>
          <w:sz w:val="52"/>
        </w:rPr>
        <w:t>B</w:t>
      </w:r>
      <w:r w:rsidR="009E204A" w:rsidRPr="00970540">
        <w:rPr>
          <w:b/>
          <w:bCs/>
          <w:i/>
          <w:iCs/>
          <w:sz w:val="48"/>
        </w:rPr>
        <w:t>adkamerradiatoren</w:t>
      </w:r>
    </w:p>
    <w:p w:rsidR="009E204A" w:rsidRDefault="009E204A">
      <w:pPr>
        <w:pStyle w:val="Kop1"/>
        <w:rPr>
          <w:lang w:val="nl-NL"/>
        </w:rPr>
      </w:pPr>
      <w:r>
        <w:rPr>
          <w:lang w:val="nl-NL"/>
        </w:rPr>
        <w:t xml:space="preserve"> FLORES</w:t>
      </w:r>
    </w:p>
    <w:p w:rsidR="009E204A" w:rsidRDefault="009E204A">
      <w:pPr>
        <w:rPr>
          <w:sz w:val="40"/>
        </w:rPr>
      </w:pP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Merk</w:t>
      </w:r>
      <w:r>
        <w:rPr>
          <w:rFonts w:cs="Arial"/>
        </w:rPr>
        <w:tab/>
        <w:t xml:space="preserve">RADSON </w:t>
      </w:r>
    </w:p>
    <w:p w:rsidR="009E204A" w:rsidRDefault="009E204A" w:rsidP="00E96584">
      <w:pPr>
        <w:pStyle w:val="Opmaakprofiel1"/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  <w:t>FLORES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Materia</w:t>
      </w:r>
      <w:r w:rsidR="009A1D35">
        <w:rPr>
          <w:rFonts w:cs="Arial"/>
        </w:rPr>
        <w:t>al</w:t>
      </w:r>
      <w:r w:rsidR="009A1D35">
        <w:rPr>
          <w:rFonts w:cs="Arial"/>
        </w:rPr>
        <w:tab/>
        <w:t>Verticale D-collector van 40x</w:t>
      </w:r>
      <w:r>
        <w:rPr>
          <w:rFonts w:cs="Arial"/>
        </w:rPr>
        <w:t>30 mm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ab/>
        <w:t>Rond</w:t>
      </w:r>
      <w:r w:rsidR="00436887">
        <w:rPr>
          <w:rFonts w:cs="Arial"/>
        </w:rPr>
        <w:t>e</w:t>
      </w:r>
      <w:r>
        <w:rPr>
          <w:rFonts w:cs="Arial"/>
        </w:rPr>
        <w:t>, recht</w:t>
      </w:r>
      <w:r w:rsidR="00436887">
        <w:rPr>
          <w:rFonts w:cs="Arial"/>
        </w:rPr>
        <w:t>e</w:t>
      </w:r>
      <w:r>
        <w:rPr>
          <w:rFonts w:cs="Arial"/>
        </w:rPr>
        <w:t xml:space="preserve"> warmte-elementen</w:t>
      </w:r>
      <w:r w:rsidR="009A1D35">
        <w:rPr>
          <w:rFonts w:cs="Arial"/>
        </w:rPr>
        <w:t xml:space="preserve"> - </w:t>
      </w:r>
      <w:r>
        <w:rPr>
          <w:rFonts w:cs="Arial"/>
        </w:rPr>
        <w:t xml:space="preserve"> 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ab/>
        <w:t>diameter 22 mm</w:t>
      </w:r>
    </w:p>
    <w:p w:rsidR="00E96584" w:rsidRDefault="00E96584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Maximale werktemperatuur</w:t>
      </w:r>
      <w:r>
        <w:rPr>
          <w:rFonts w:cs="Arial"/>
        </w:rPr>
        <w:tab/>
        <w:t>110°C</w:t>
      </w:r>
    </w:p>
    <w:p w:rsidR="009E204A" w:rsidRDefault="009E204A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Maximale werkdruk</w:t>
      </w:r>
      <w:r>
        <w:rPr>
          <w:rFonts w:cs="Arial"/>
        </w:rPr>
        <w:tab/>
        <w:t>8 bar</w:t>
      </w:r>
    </w:p>
    <w:p w:rsidR="00E96584" w:rsidRDefault="00E96584" w:rsidP="00E96584">
      <w:pPr>
        <w:tabs>
          <w:tab w:val="left" w:pos="3686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TECHNISCHE OMSCHRIJVING</w:t>
      </w:r>
    </w:p>
    <w:p w:rsidR="009E204A" w:rsidRDefault="009A1D35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FLORES </w:t>
      </w:r>
      <w:r w:rsidR="009E204A">
        <w:rPr>
          <w:rFonts w:cs="Arial"/>
        </w:rPr>
        <w:t>badkamerradiatoren bestaan uit ronde rechte stalen buizen met diameter 22 mm, die worden gelast tussen de “D”-vormige collec</w:t>
      </w:r>
      <w:r>
        <w:rPr>
          <w:rFonts w:cs="Arial"/>
        </w:rPr>
        <w:t>toren met een afmeting van 40</w:t>
      </w:r>
      <w:r w:rsidR="009E204A">
        <w:rPr>
          <w:rFonts w:cs="Arial"/>
        </w:rPr>
        <w:t>x30 mm.</w:t>
      </w:r>
    </w:p>
    <w:p w:rsidR="009E204A" w:rsidRDefault="009E204A">
      <w:pPr>
        <w:tabs>
          <w:tab w:val="left" w:pos="1657"/>
        </w:tabs>
        <w:rPr>
          <w:rFonts w:cs="Arial"/>
        </w:rPr>
      </w:pPr>
      <w:r>
        <w:rPr>
          <w:rFonts w:cs="Arial"/>
        </w:rPr>
        <w:tab/>
      </w:r>
    </w:p>
    <w:p w:rsidR="009E204A" w:rsidRDefault="00EA68FD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Met zijn ronde en fijne buizen is dit gewoonweg een mooie radiator…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A401B5" w:rsidRPr="00A401B5" w:rsidRDefault="00A401B5" w:rsidP="00A401B5">
      <w:pPr>
        <w:tabs>
          <w:tab w:val="left" w:pos="3402"/>
        </w:tabs>
        <w:rPr>
          <w:rFonts w:cs="Arial"/>
        </w:rPr>
      </w:pPr>
      <w:r w:rsidRPr="00A401B5">
        <w:rPr>
          <w:rFonts w:cs="Arial"/>
        </w:rPr>
        <w:t>BEHANDELING EN AFWERKING</w:t>
      </w:r>
    </w:p>
    <w:p w:rsidR="00A401B5" w:rsidRPr="00A401B5" w:rsidRDefault="00A401B5" w:rsidP="00A401B5">
      <w:pPr>
        <w:tabs>
          <w:tab w:val="left" w:pos="3402"/>
        </w:tabs>
        <w:rPr>
          <w:rFonts w:cs="Arial"/>
        </w:rPr>
      </w:pPr>
      <w:r w:rsidRPr="00A401B5">
        <w:rPr>
          <w:rFonts w:cs="Arial"/>
        </w:rPr>
        <w:t xml:space="preserve">Behandelingsprocedure beantwoordend aan de norm DIN 55900 en </w:t>
      </w:r>
      <w:proofErr w:type="spellStart"/>
      <w:r w:rsidRPr="00A401B5">
        <w:rPr>
          <w:rFonts w:cs="Arial"/>
        </w:rPr>
        <w:t>EN</w:t>
      </w:r>
      <w:proofErr w:type="spellEnd"/>
      <w:r w:rsidRPr="00A401B5">
        <w:rPr>
          <w:rFonts w:cs="Arial"/>
        </w:rPr>
        <w:t xml:space="preserve"> 442 (emissievrij):</w:t>
      </w:r>
    </w:p>
    <w:p w:rsidR="00A401B5" w:rsidRPr="00A401B5" w:rsidRDefault="00A401B5" w:rsidP="00A401B5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 w:rsidRPr="00A401B5">
        <w:rPr>
          <w:rFonts w:cs="Arial"/>
        </w:rPr>
        <w:t>Voorbereidingsfase: ontvetten,</w:t>
      </w:r>
      <w:r w:rsidR="00923461">
        <w:rPr>
          <w:rFonts w:cs="Arial"/>
        </w:rPr>
        <w:t xml:space="preserve"> </w:t>
      </w:r>
      <w:proofErr w:type="spellStart"/>
      <w:r w:rsidR="00923461">
        <w:rPr>
          <w:rFonts w:cs="Arial"/>
        </w:rPr>
        <w:t>fosfateren</w:t>
      </w:r>
      <w:proofErr w:type="spellEnd"/>
      <w:r w:rsidR="00923461">
        <w:rPr>
          <w:rFonts w:cs="Arial"/>
        </w:rPr>
        <w:t xml:space="preserve"> en spoelen met Demin</w:t>
      </w:r>
      <w:bookmarkStart w:id="0" w:name="_GoBack"/>
      <w:bookmarkEnd w:id="0"/>
      <w:r w:rsidRPr="00A401B5">
        <w:rPr>
          <w:rFonts w:cs="Arial"/>
        </w:rPr>
        <w:t>-water</w:t>
      </w:r>
    </w:p>
    <w:p w:rsidR="00A401B5" w:rsidRDefault="00A401B5" w:rsidP="00A401B5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 w:rsidRPr="00A401B5">
        <w:rPr>
          <w:rFonts w:cs="Arial"/>
        </w:rPr>
        <w:t>1</w:t>
      </w:r>
      <w:r w:rsidRPr="00A401B5">
        <w:rPr>
          <w:rFonts w:cs="Arial"/>
          <w:vertAlign w:val="superscript"/>
        </w:rPr>
        <w:t>ste</w:t>
      </w:r>
      <w:r w:rsidRPr="00A401B5">
        <w:rPr>
          <w:rFonts w:cs="Arial"/>
        </w:rPr>
        <w:t xml:space="preserve"> </w:t>
      </w:r>
      <w:proofErr w:type="spellStart"/>
      <w:r w:rsidRPr="00A401B5">
        <w:rPr>
          <w:rFonts w:cs="Arial"/>
        </w:rPr>
        <w:t>lakfase</w:t>
      </w:r>
      <w:proofErr w:type="spellEnd"/>
      <w:r w:rsidRPr="00A401B5">
        <w:rPr>
          <w:rFonts w:cs="Arial"/>
        </w:rPr>
        <w:t xml:space="preserve">: aanbrengen van de grondverf door </w:t>
      </w:r>
      <w:proofErr w:type="spellStart"/>
      <w:r w:rsidRPr="00A401B5">
        <w:rPr>
          <w:rFonts w:cs="Arial"/>
        </w:rPr>
        <w:t>kataforese</w:t>
      </w:r>
      <w:proofErr w:type="spellEnd"/>
    </w:p>
    <w:p w:rsidR="00A401B5" w:rsidRPr="00A401B5" w:rsidRDefault="00A401B5" w:rsidP="00A401B5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 w:rsidRPr="00A401B5">
        <w:rPr>
          <w:rFonts w:cs="Arial"/>
        </w:rPr>
        <w:t>Eindlaklaag: volgens het epoxypolyester poederprincipe</w:t>
      </w:r>
    </w:p>
    <w:p w:rsidR="00A401B5" w:rsidRDefault="00A401B5" w:rsidP="00A401B5">
      <w:pPr>
        <w:tabs>
          <w:tab w:val="left" w:pos="3402"/>
        </w:tabs>
        <w:rPr>
          <w:rFonts w:cs="Arial"/>
        </w:rPr>
      </w:pP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9E204A" w:rsidRDefault="009A1D35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Standaardkleur is wit - </w:t>
      </w:r>
      <w:r w:rsidR="009E204A">
        <w:rPr>
          <w:rFonts w:cs="Arial"/>
        </w:rPr>
        <w:t>RAL 9016. Een brede waaier van RAL-</w:t>
      </w:r>
      <w:r>
        <w:rPr>
          <w:rFonts w:cs="Arial"/>
        </w:rPr>
        <w:t xml:space="preserve">, </w:t>
      </w:r>
      <w:r w:rsidR="009E204A">
        <w:rPr>
          <w:rFonts w:cs="Arial"/>
        </w:rPr>
        <w:t xml:space="preserve">sanitaire </w:t>
      </w:r>
      <w:r>
        <w:rPr>
          <w:rFonts w:cs="Arial"/>
        </w:rPr>
        <w:t xml:space="preserve">en andere </w:t>
      </w:r>
      <w:r w:rsidR="009E204A">
        <w:rPr>
          <w:rFonts w:cs="Arial"/>
        </w:rPr>
        <w:t>kleuren is beschikbaar.</w:t>
      </w:r>
    </w:p>
    <w:p w:rsidR="009A1D35" w:rsidRDefault="009A1D35">
      <w:pPr>
        <w:tabs>
          <w:tab w:val="left" w:pos="3402"/>
        </w:tabs>
        <w:rPr>
          <w:rFonts w:cs="Arial"/>
        </w:rPr>
      </w:pPr>
    </w:p>
    <w:p w:rsidR="00506AAE" w:rsidRPr="00923461" w:rsidRDefault="00506AAE" w:rsidP="00506AAE">
      <w:pPr>
        <w:tabs>
          <w:tab w:val="left" w:pos="3402"/>
        </w:tabs>
        <w:rPr>
          <w:rFonts w:cs="Arial"/>
          <w:szCs w:val="22"/>
          <w:lang w:val="nl-BE"/>
        </w:rPr>
      </w:pPr>
      <w:r w:rsidRPr="00923461">
        <w:rPr>
          <w:rFonts w:cs="Arial"/>
          <w:szCs w:val="22"/>
          <w:lang w:val="nl-BE"/>
        </w:rPr>
        <w:t>GAMMA</w:t>
      </w:r>
    </w:p>
    <w:p w:rsidR="00506AAE" w:rsidRPr="00923461" w:rsidRDefault="00506AAE" w:rsidP="00506AAE">
      <w:pPr>
        <w:tabs>
          <w:tab w:val="left" w:pos="3402"/>
        </w:tabs>
        <w:rPr>
          <w:rFonts w:cs="Arial"/>
          <w:szCs w:val="22"/>
          <w:lang w:val="nl-BE"/>
        </w:rPr>
      </w:pPr>
      <w:r w:rsidRPr="00923461">
        <w:rPr>
          <w:rFonts w:cs="Arial"/>
          <w:szCs w:val="22"/>
          <w:lang w:val="nl-BE"/>
        </w:rPr>
        <w:t>5 hoogtes in mm: 547, 862, 1222, 1537, 1807</w:t>
      </w:r>
    </w:p>
    <w:p w:rsidR="00506AAE" w:rsidRDefault="00506AAE" w:rsidP="00506AAE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3 lengtes in mm: 500, 600, 750</w:t>
      </w:r>
    </w:p>
    <w:p w:rsidR="00506AAE" w:rsidRDefault="00506AAE" w:rsidP="00506AAE">
      <w:pPr>
        <w:tabs>
          <w:tab w:val="left" w:pos="3402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MONTAGE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radiatoren </w:t>
      </w:r>
      <w:r w:rsidR="002D6EDE">
        <w:rPr>
          <w:rFonts w:cs="Arial"/>
        </w:rPr>
        <w:t>zijn bevestigd</w:t>
      </w:r>
      <w:r>
        <w:rPr>
          <w:rFonts w:cs="Arial"/>
        </w:rPr>
        <w:t xml:space="preserve"> aan </w:t>
      </w:r>
      <w:r w:rsidR="000269A5">
        <w:rPr>
          <w:rFonts w:cs="Arial"/>
        </w:rPr>
        <w:t xml:space="preserve">de muur door middel van 3 </w:t>
      </w:r>
      <w:r w:rsidR="00DE2705">
        <w:rPr>
          <w:rFonts w:cs="Arial"/>
        </w:rPr>
        <w:t>wand</w:t>
      </w:r>
      <w:r>
        <w:rPr>
          <w:rFonts w:cs="Arial"/>
        </w:rPr>
        <w:t>consoles</w:t>
      </w:r>
      <w:r w:rsidR="000269A5">
        <w:rPr>
          <w:rFonts w:cs="Arial"/>
        </w:rPr>
        <w:t>, in de kleur van de radiator</w:t>
      </w:r>
      <w:r>
        <w:rPr>
          <w:rFonts w:cs="Arial"/>
        </w:rPr>
        <w:t>, geplaatst tussen de warmte-elementen.</w:t>
      </w:r>
    </w:p>
    <w:p w:rsidR="009E204A" w:rsidRDefault="009E204A">
      <w:pPr>
        <w:tabs>
          <w:tab w:val="left" w:pos="3402"/>
        </w:tabs>
        <w:rPr>
          <w:rFonts w:cs="Arial"/>
        </w:rPr>
      </w:pPr>
    </w:p>
    <w:p w:rsidR="009E204A" w:rsidRDefault="002D6EDE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AANSLUITING</w:t>
      </w:r>
    </w:p>
    <w:p w:rsidR="009E204A" w:rsidRDefault="009E204A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 xml:space="preserve">2 aansluitingen </w:t>
      </w:r>
      <w:r w:rsidR="000838AE">
        <w:rPr>
          <w:rFonts w:cs="Arial"/>
          <w:szCs w:val="18"/>
        </w:rPr>
        <w:t xml:space="preserve">G </w:t>
      </w:r>
      <w:r w:rsidR="00FC2DD8">
        <w:rPr>
          <w:rFonts w:cs="Arial"/>
          <w:szCs w:val="18"/>
        </w:rPr>
        <w:t>1/2</w:t>
      </w:r>
      <w:r>
        <w:rPr>
          <w:rFonts w:cs="Arial"/>
          <w:szCs w:val="18"/>
        </w:rPr>
        <w:t xml:space="preserve">” en een ontluchter </w:t>
      </w:r>
      <w:r w:rsidR="000838AE">
        <w:rPr>
          <w:rFonts w:cs="Arial"/>
          <w:szCs w:val="18"/>
        </w:rPr>
        <w:t>G</w:t>
      </w:r>
      <w:r>
        <w:rPr>
          <w:rFonts w:cs="Arial"/>
          <w:szCs w:val="18"/>
        </w:rPr>
        <w:t xml:space="preserve"> </w:t>
      </w:r>
      <w:r w:rsidR="002D6EDE">
        <w:rPr>
          <w:rFonts w:cs="Arial"/>
          <w:szCs w:val="18"/>
        </w:rPr>
        <w:t>1/2</w:t>
      </w:r>
      <w:r>
        <w:rPr>
          <w:rFonts w:cs="Arial"/>
          <w:szCs w:val="18"/>
        </w:rPr>
        <w:t>” bovenaan. De radiator is ook voorzien van een plastic straalpijp. Aanvoer en retour onderaan omkeerbaar boven/onder en links/rechts.</w:t>
      </w:r>
    </w:p>
    <w:p w:rsidR="009E204A" w:rsidRDefault="009E204A">
      <w:pPr>
        <w:tabs>
          <w:tab w:val="left" w:pos="2835"/>
        </w:tabs>
        <w:rPr>
          <w:rFonts w:cs="Arial"/>
        </w:rPr>
      </w:pPr>
    </w:p>
    <w:p w:rsidR="009E204A" w:rsidRDefault="009E204A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</w:rPr>
      </w:pPr>
      <w:r>
        <w:rPr>
          <w:rFonts w:cs="Arial"/>
        </w:rPr>
        <w:t>VERPAKKING EN BESCHERMING</w:t>
      </w:r>
    </w:p>
    <w:p w:rsidR="00EA68FD" w:rsidRPr="00514258" w:rsidRDefault="00EA68FD" w:rsidP="00EA68FD">
      <w:pPr>
        <w:tabs>
          <w:tab w:val="left" w:pos="3402"/>
        </w:tabs>
        <w:rPr>
          <w:rFonts w:cs="Arial"/>
          <w:lang w:val="nl-BE"/>
        </w:rPr>
      </w:pPr>
      <w:r w:rsidRPr="00514258">
        <w:rPr>
          <w:rFonts w:cs="Arial"/>
          <w:lang w:val="nl-BE"/>
        </w:rPr>
        <w:t>De radiatoren worden individueel verpakt in karton, verstevigd met versterkte hoeksegmenten, het geheel omwikkeld met krimpfolie.</w:t>
      </w:r>
    </w:p>
    <w:p w:rsidR="00EA68FD" w:rsidRDefault="00EA68FD" w:rsidP="00EA68FD"/>
    <w:p w:rsidR="004B4280" w:rsidRDefault="004B4280" w:rsidP="00EA68FD"/>
    <w:p w:rsidR="004B4280" w:rsidRDefault="004B4280" w:rsidP="00EA68FD"/>
    <w:p w:rsidR="004B4280" w:rsidRPr="00514258" w:rsidRDefault="004B4280" w:rsidP="00EA68FD"/>
    <w:p w:rsidR="009E204A" w:rsidRDefault="009E204A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</w:rPr>
      </w:pPr>
      <w:r>
        <w:rPr>
          <w:rFonts w:cs="Arial"/>
        </w:rPr>
        <w:lastRenderedPageBreak/>
        <w:t>NORMEN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>De emissies van de radiat</w:t>
      </w:r>
      <w:r w:rsidR="002D6EDE">
        <w:rPr>
          <w:rFonts w:cs="Arial"/>
        </w:rPr>
        <w:t xml:space="preserve">oren, uitgedrukt in Watt, zijn </w:t>
      </w:r>
      <w:r>
        <w:rPr>
          <w:rFonts w:cs="Arial"/>
        </w:rPr>
        <w:t>gemeten volgens de norm EN 442.</w:t>
      </w:r>
    </w:p>
    <w:p w:rsidR="009E204A" w:rsidRDefault="009E204A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De aanvoertemperatuur </w:t>
      </w:r>
      <w:r w:rsidR="002D6EDE">
        <w:rPr>
          <w:rFonts w:cs="Arial"/>
        </w:rPr>
        <w:t>is</w:t>
      </w:r>
      <w:r>
        <w:rPr>
          <w:rFonts w:cs="Arial"/>
        </w:rPr>
        <w:t xml:space="preserve"> 75°C</w:t>
      </w:r>
      <w:r w:rsidR="002D6EDE">
        <w:rPr>
          <w:rFonts w:cs="Arial"/>
        </w:rPr>
        <w:t>, de retourtemperatuur</w:t>
      </w:r>
      <w:r>
        <w:rPr>
          <w:rFonts w:cs="Arial"/>
        </w:rPr>
        <w:t xml:space="preserve"> 65°C</w:t>
      </w:r>
      <w:r w:rsidR="002D6EDE">
        <w:rPr>
          <w:rFonts w:cs="Arial"/>
        </w:rPr>
        <w:t xml:space="preserve"> en d</w:t>
      </w:r>
      <w:r>
        <w:rPr>
          <w:rFonts w:cs="Arial"/>
        </w:rPr>
        <w:t xml:space="preserve">e omgevingstemperatuur </w:t>
      </w:r>
      <w:r w:rsidR="002D6EDE">
        <w:rPr>
          <w:rFonts w:cs="Arial"/>
        </w:rPr>
        <w:t>is</w:t>
      </w:r>
      <w:r>
        <w:rPr>
          <w:rFonts w:cs="Arial"/>
        </w:rPr>
        <w:t xml:space="preserve"> 20°C.</w:t>
      </w:r>
    </w:p>
    <w:p w:rsidR="009A1D35" w:rsidRDefault="009A1D35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</w:rPr>
      </w:pPr>
    </w:p>
    <w:p w:rsidR="00183CEA" w:rsidRDefault="00183CEA" w:rsidP="00183CEA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9E204A" w:rsidRPr="00EA68FD" w:rsidRDefault="00032F1A" w:rsidP="00032F1A">
      <w:pPr>
        <w:tabs>
          <w:tab w:val="left" w:pos="3402"/>
        </w:tabs>
        <w:rPr>
          <w:rFonts w:cs="Arial"/>
        </w:rPr>
      </w:pPr>
      <w:r>
        <w:rPr>
          <w:rFonts w:cs="Arial"/>
          <w:lang w:val="nl-BE"/>
        </w:rPr>
        <w:t xml:space="preserve">Garantie tegen fabricagefouten: 10 jaar na installatie. </w:t>
      </w:r>
    </w:p>
    <w:sectPr w:rsidR="009E204A" w:rsidRPr="00EA68FD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F" w:rsidRDefault="003D596F">
      <w:r>
        <w:separator/>
      </w:r>
    </w:p>
  </w:endnote>
  <w:endnote w:type="continuationSeparator" w:id="0">
    <w:p w:rsidR="003D596F" w:rsidRDefault="003D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E204A" w:rsidRDefault="009E20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Voettekst"/>
      <w:framePr w:wrap="around" w:vAnchor="text" w:hAnchor="margin" w:xAlign="right" w:y="1"/>
      <w:rPr>
        <w:rStyle w:val="Paginanummer"/>
      </w:rPr>
    </w:pPr>
  </w:p>
  <w:p w:rsidR="009E204A" w:rsidRPr="004B4280" w:rsidRDefault="009E204A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4B4280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4B4280">
        <w:rPr>
          <w:rStyle w:val="Hyperlink"/>
          <w:rFonts w:cs="Arial"/>
          <w:sz w:val="18"/>
          <w:lang w:val="nl-BE"/>
        </w:rPr>
        <w:t>www.radson.com</w:t>
      </w:r>
    </w:hyperlink>
    <w:r w:rsidRPr="004B4280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F" w:rsidRDefault="003D596F">
      <w:r>
        <w:separator/>
      </w:r>
    </w:p>
  </w:footnote>
  <w:footnote w:type="continuationSeparator" w:id="0">
    <w:p w:rsidR="003D596F" w:rsidRDefault="003D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4A" w:rsidRDefault="009E204A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5"/>
    <w:rsid w:val="000269A5"/>
    <w:rsid w:val="00032F1A"/>
    <w:rsid w:val="000838AE"/>
    <w:rsid w:val="00183CEA"/>
    <w:rsid w:val="001E26CE"/>
    <w:rsid w:val="002A0C54"/>
    <w:rsid w:val="002D6EDE"/>
    <w:rsid w:val="00305D69"/>
    <w:rsid w:val="003D596F"/>
    <w:rsid w:val="00436887"/>
    <w:rsid w:val="004B4280"/>
    <w:rsid w:val="00506AAE"/>
    <w:rsid w:val="0062031B"/>
    <w:rsid w:val="00923461"/>
    <w:rsid w:val="00970540"/>
    <w:rsid w:val="009A1D35"/>
    <w:rsid w:val="009E204A"/>
    <w:rsid w:val="00A401B5"/>
    <w:rsid w:val="00A90F38"/>
    <w:rsid w:val="00D1691C"/>
    <w:rsid w:val="00D225AB"/>
    <w:rsid w:val="00D93E12"/>
    <w:rsid w:val="00DE2705"/>
    <w:rsid w:val="00E3764D"/>
    <w:rsid w:val="00E96584"/>
    <w:rsid w:val="00EA68FD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B42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28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B42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28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1740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6</cp:revision>
  <cp:lastPrinted>2004-05-19T12:07:00Z</cp:lastPrinted>
  <dcterms:created xsi:type="dcterms:W3CDTF">2018-03-17T14:32:00Z</dcterms:created>
  <dcterms:modified xsi:type="dcterms:W3CDTF">2018-08-10T10:02:00Z</dcterms:modified>
</cp:coreProperties>
</file>