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5D" w:rsidRDefault="008E32CD">
      <w:pPr>
        <w:tabs>
          <w:tab w:val="num" w:pos="720"/>
        </w:tabs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75D">
        <w:rPr>
          <w:lang w:val="fr-FR"/>
        </w:rPr>
        <w:t xml:space="preserve">  </w:t>
      </w:r>
    </w:p>
    <w:p w:rsidR="003E775D" w:rsidRDefault="003E775D">
      <w:pPr>
        <w:rPr>
          <w:sz w:val="40"/>
          <w:lang w:val="fr-FR"/>
        </w:rPr>
      </w:pPr>
    </w:p>
    <w:p w:rsidR="003E775D" w:rsidRDefault="003E775D">
      <w:pPr>
        <w:pStyle w:val="Kop2"/>
      </w:pPr>
      <w:r>
        <w:t>Radiateurs sèche-serviettes</w:t>
      </w:r>
      <w:r>
        <w:tab/>
      </w:r>
    </w:p>
    <w:p w:rsidR="003E775D" w:rsidRDefault="003E775D">
      <w:pPr>
        <w:pStyle w:val="Kop1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SANTORINI C</w:t>
      </w:r>
    </w:p>
    <w:p w:rsidR="003E775D" w:rsidRDefault="003E775D">
      <w:pPr>
        <w:rPr>
          <w:rFonts w:ascii="Arial" w:hAnsi="Arial" w:cs="Arial"/>
          <w:sz w:val="48"/>
          <w:lang w:val="fr-FR"/>
        </w:rPr>
      </w:pP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Marque</w:t>
      </w:r>
      <w:r w:rsidRPr="0098302B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Type</w:t>
      </w:r>
      <w:r w:rsidRPr="0098302B">
        <w:rPr>
          <w:rFonts w:ascii="Arial" w:hAnsi="Arial" w:cs="Arial"/>
          <w:sz w:val="22"/>
          <w:szCs w:val="22"/>
          <w:lang w:val="fr-FR"/>
        </w:rPr>
        <w:tab/>
      </w:r>
      <w:r w:rsidRPr="0098302B">
        <w:rPr>
          <w:rFonts w:ascii="Arial" w:hAnsi="Arial" w:cs="Arial"/>
          <w:sz w:val="22"/>
          <w:szCs w:val="22"/>
          <w:lang w:val="fr-FR"/>
        </w:rPr>
        <w:tab/>
        <w:t>SANTORINI C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Matériaux</w:t>
      </w:r>
      <w:r w:rsidRPr="0098302B">
        <w:rPr>
          <w:rFonts w:ascii="Arial" w:hAnsi="Arial" w:cs="Arial"/>
          <w:sz w:val="22"/>
          <w:szCs w:val="22"/>
          <w:lang w:val="fr-FR"/>
        </w:rPr>
        <w:tab/>
        <w:t>Tube collecteur vertical rond avec diamètre de 30 mm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ab/>
        <w:t>Tube émetteur rond cintré de diamètre 22 mm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Régime d’eau</w:t>
      </w:r>
      <w:r w:rsidRPr="0098302B">
        <w:rPr>
          <w:rFonts w:ascii="Arial" w:hAnsi="Arial" w:cs="Arial"/>
          <w:sz w:val="22"/>
          <w:szCs w:val="22"/>
          <w:lang w:val="fr-FR"/>
        </w:rPr>
        <w:tab/>
        <w:t>départ : 75°C, retour : 65°C, ambiance : 20°C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Pression de service maxi</w:t>
      </w:r>
      <w:r w:rsidRPr="0098302B">
        <w:rPr>
          <w:rFonts w:ascii="Arial" w:hAnsi="Arial" w:cs="Arial"/>
          <w:sz w:val="22"/>
          <w:szCs w:val="22"/>
          <w:lang w:val="fr-FR"/>
        </w:rPr>
        <w:tab/>
        <w:t>10 bar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Couleur standard</w:t>
      </w:r>
      <w:r w:rsidRPr="0098302B">
        <w:rPr>
          <w:rFonts w:ascii="Arial" w:hAnsi="Arial" w:cs="Arial"/>
          <w:sz w:val="22"/>
          <w:szCs w:val="22"/>
          <w:lang w:val="fr-FR"/>
        </w:rPr>
        <w:tab/>
        <w:t>RAL 9016</w:t>
      </w:r>
    </w:p>
    <w:p w:rsidR="003E775D" w:rsidRPr="0098302B" w:rsidRDefault="003E775D">
      <w:pPr>
        <w:rPr>
          <w:rFonts w:ascii="Arial" w:hAnsi="Arial" w:cs="Arial"/>
          <w:sz w:val="22"/>
          <w:szCs w:val="22"/>
          <w:lang w:val="fr-FR"/>
        </w:rPr>
      </w:pPr>
    </w:p>
    <w:p w:rsidR="003E775D" w:rsidRPr="0098302B" w:rsidRDefault="003E775D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FR"/>
        </w:rPr>
      </w:pPr>
    </w:p>
    <w:p w:rsidR="003E775D" w:rsidRPr="0098302B" w:rsidRDefault="003E775D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DESCRIPTION TECHNIQUE</w:t>
      </w:r>
    </w:p>
    <w:p w:rsidR="003E775D" w:rsidRPr="0098302B" w:rsidRDefault="003E775D">
      <w:pPr>
        <w:pStyle w:val="Plattetekst"/>
        <w:rPr>
          <w:szCs w:val="22"/>
        </w:rPr>
      </w:pPr>
      <w:r w:rsidRPr="0098302B">
        <w:rPr>
          <w:szCs w:val="22"/>
        </w:rPr>
        <w:t>Les radiateurs sèche-serviettes SANTORINI C, sont réalisés en tubes d’acier horizontaux ronds, disposés en arc de diamètre 22 mm, qui sont soudés sur des tubes collecteur ronds de 30 mm diamètre.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E775D" w:rsidRPr="0098302B" w:rsidRDefault="0098302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DESIGN</w:t>
      </w:r>
    </w:p>
    <w:p w:rsidR="003E775D" w:rsidRPr="0098302B" w:rsidRDefault="003E775D">
      <w:pPr>
        <w:pStyle w:val="Plattetekst"/>
        <w:tabs>
          <w:tab w:val="left" w:pos="2835"/>
        </w:tabs>
        <w:rPr>
          <w:szCs w:val="22"/>
        </w:rPr>
      </w:pPr>
      <w:r w:rsidRPr="0098302B">
        <w:rPr>
          <w:szCs w:val="22"/>
        </w:rPr>
        <w:t>Un radiateur sèche-serviettes de style avec un rapport qualité/prix très avantageux. Le frère cintré du Santorini.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E775D" w:rsidRPr="0098302B" w:rsidRDefault="003E775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COULEUR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 xml:space="preserve">Revêtement peinture poudre époxy polyester RAL 9016. </w:t>
      </w:r>
    </w:p>
    <w:p w:rsidR="002962C2" w:rsidRPr="0098302B" w:rsidRDefault="002962C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2962C2" w:rsidRPr="0098302B" w:rsidRDefault="002962C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GAMME</w:t>
      </w:r>
    </w:p>
    <w:p w:rsidR="002962C2" w:rsidRPr="0098302B" w:rsidRDefault="002962C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3 hauteurs en mm : 714, 1134, 1764</w:t>
      </w:r>
    </w:p>
    <w:p w:rsidR="002962C2" w:rsidRPr="0098302B" w:rsidRDefault="002962C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4 longueurs en mm : 500, 600, 750, 900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E775D" w:rsidRPr="0098302B" w:rsidRDefault="003E775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MONTAGE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 xml:space="preserve">Les radiateurs sont fixés au mur au moyen de 4 consoles murales positionnées entre les tubes émetteurs. 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E775D" w:rsidRPr="0098302B" w:rsidRDefault="003E775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RACCORDEMENTS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 xml:space="preserve">4 x </w:t>
      </w:r>
      <w:r w:rsidR="00011BF8" w:rsidRPr="0098302B">
        <w:rPr>
          <w:rFonts w:ascii="Arial" w:hAnsi="Arial" w:cs="Arial"/>
          <w:sz w:val="22"/>
          <w:szCs w:val="22"/>
          <w:lang w:val="fr-FR"/>
        </w:rPr>
        <w:t>G</w:t>
      </w:r>
      <w:r w:rsidRPr="0098302B">
        <w:rPr>
          <w:rFonts w:ascii="Arial" w:hAnsi="Arial" w:cs="Arial"/>
          <w:sz w:val="22"/>
          <w:szCs w:val="22"/>
          <w:lang w:val="fr-FR"/>
        </w:rPr>
        <w:t xml:space="preserve"> 1/2" 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E775D" w:rsidRPr="0098302B" w:rsidRDefault="003E775D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98302B">
        <w:rPr>
          <w:rFonts w:ascii="Arial" w:hAnsi="Arial" w:cs="Arial"/>
          <w:sz w:val="22"/>
          <w:szCs w:val="22"/>
          <w:lang w:val="fr-FR"/>
        </w:rPr>
        <w:t>Livré, emballé individuellement sous film plastique thermorétractible et carton avec protection des quatre coins.</w:t>
      </w:r>
    </w:p>
    <w:p w:rsidR="003E775D" w:rsidRPr="0098302B" w:rsidRDefault="003E775D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3E775D" w:rsidRPr="0098302B" w:rsidRDefault="003E775D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8302B">
        <w:rPr>
          <w:rFonts w:ascii="Arial" w:hAnsi="Arial" w:cs="Arial"/>
          <w:sz w:val="22"/>
          <w:szCs w:val="22"/>
          <w:lang w:val="fr-BE"/>
        </w:rPr>
        <w:t>NORMES</w:t>
      </w:r>
    </w:p>
    <w:p w:rsidR="003E775D" w:rsidRPr="0098302B" w:rsidRDefault="003E775D">
      <w:pPr>
        <w:pStyle w:val="Plattetekst"/>
        <w:rPr>
          <w:szCs w:val="22"/>
        </w:rPr>
      </w:pPr>
      <w:r w:rsidRPr="0098302B">
        <w:rPr>
          <w:szCs w:val="22"/>
        </w:rPr>
        <w:t>Les émissions des radiateurs, exprimées en Watt, ont été mesurées selon la norme EN 442.</w:t>
      </w:r>
    </w:p>
    <w:p w:rsidR="002962C2" w:rsidRPr="0098302B" w:rsidRDefault="003E775D" w:rsidP="002962C2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8302B">
        <w:rPr>
          <w:rFonts w:ascii="Arial" w:hAnsi="Arial" w:cs="Arial"/>
          <w:sz w:val="22"/>
          <w:szCs w:val="22"/>
          <w:lang w:val="fr-BE"/>
        </w:rPr>
        <w:t>La température de départ s’ élève à 75°C.</w:t>
      </w:r>
      <w:r w:rsidR="002962C2" w:rsidRPr="0098302B">
        <w:rPr>
          <w:rFonts w:ascii="Arial" w:hAnsi="Arial" w:cs="Arial"/>
          <w:sz w:val="22"/>
          <w:szCs w:val="22"/>
          <w:lang w:val="fr-BE"/>
        </w:rPr>
        <w:t xml:space="preserve"> </w:t>
      </w:r>
      <w:r w:rsidRPr="0098302B">
        <w:rPr>
          <w:rFonts w:ascii="Arial" w:hAnsi="Arial" w:cs="Arial"/>
          <w:sz w:val="22"/>
          <w:szCs w:val="22"/>
          <w:lang w:val="fr-BE"/>
        </w:rPr>
        <w:t>La température de retour s’ élève à 65°C.</w:t>
      </w:r>
      <w:r w:rsidR="002962C2" w:rsidRPr="0098302B">
        <w:rPr>
          <w:rFonts w:ascii="Arial" w:hAnsi="Arial" w:cs="Arial"/>
          <w:sz w:val="22"/>
          <w:szCs w:val="22"/>
          <w:lang w:val="fr-BE"/>
        </w:rPr>
        <w:t xml:space="preserve"> </w:t>
      </w:r>
      <w:r w:rsidRPr="0098302B">
        <w:rPr>
          <w:rFonts w:ascii="Arial" w:hAnsi="Arial" w:cs="Arial"/>
          <w:sz w:val="22"/>
          <w:szCs w:val="22"/>
          <w:lang w:val="fr-BE"/>
        </w:rPr>
        <w:t>La température d’ ambiance est 20°C.</w:t>
      </w:r>
    </w:p>
    <w:p w:rsidR="002962C2" w:rsidRPr="0098302B" w:rsidRDefault="002962C2" w:rsidP="002962C2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3E775D" w:rsidRPr="0098302B" w:rsidRDefault="003E775D" w:rsidP="002962C2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8302B">
        <w:rPr>
          <w:rFonts w:ascii="Arial" w:hAnsi="Arial" w:cs="Arial"/>
          <w:sz w:val="22"/>
          <w:szCs w:val="22"/>
          <w:lang w:val="fr-BE"/>
        </w:rPr>
        <w:t>GARANTIE</w:t>
      </w:r>
    </w:p>
    <w:p w:rsidR="003E775D" w:rsidRPr="0098302B" w:rsidRDefault="00D3187F" w:rsidP="00011BF8">
      <w:pPr>
        <w:pStyle w:val="Koptekst"/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98302B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011BF8" w:rsidRPr="0098302B">
        <w:rPr>
          <w:rFonts w:ascii="Arial" w:hAnsi="Arial" w:cs="Arial"/>
          <w:sz w:val="22"/>
          <w:szCs w:val="22"/>
          <w:lang w:val="fr-FR"/>
        </w:rPr>
        <w:t xml:space="preserve">contre les défauts </w:t>
      </w:r>
      <w:r w:rsidR="00BF56E9" w:rsidRPr="0098302B">
        <w:rPr>
          <w:rFonts w:ascii="Arial" w:hAnsi="Arial" w:cs="Arial"/>
          <w:sz w:val="22"/>
          <w:szCs w:val="22"/>
          <w:lang w:val="fr-FR"/>
        </w:rPr>
        <w:t>de fabrication: 10 ans après l’i</w:t>
      </w:r>
      <w:r w:rsidR="00011BF8" w:rsidRPr="0098302B">
        <w:rPr>
          <w:rFonts w:ascii="Arial" w:hAnsi="Arial" w:cs="Arial"/>
          <w:sz w:val="22"/>
          <w:szCs w:val="22"/>
          <w:lang w:val="fr-FR"/>
        </w:rPr>
        <w:t>nstallation.</w:t>
      </w:r>
      <w:bookmarkStart w:id="0" w:name="_GoBack"/>
      <w:bookmarkEnd w:id="0"/>
    </w:p>
    <w:sectPr w:rsidR="003E775D" w:rsidRPr="0098302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89" w:rsidRDefault="00B91B89">
      <w:r>
        <w:separator/>
      </w:r>
    </w:p>
  </w:endnote>
  <w:endnote w:type="continuationSeparator" w:id="0">
    <w:p w:rsidR="00B91B89" w:rsidRDefault="00B9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5D" w:rsidRDefault="003E775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E775D" w:rsidRDefault="003E77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5D" w:rsidRPr="0098302B" w:rsidRDefault="003E775D">
    <w:pPr>
      <w:pStyle w:val="Voettekst"/>
      <w:ind w:right="360"/>
      <w:rPr>
        <w:lang w:val="nl-BE"/>
      </w:rPr>
    </w:pPr>
    <w:proofErr w:type="spellStart"/>
    <w:r>
      <w:rPr>
        <w:rFonts w:ascii="Arial" w:hAnsi="Arial" w:cs="Arial"/>
        <w:sz w:val="18"/>
      </w:rPr>
      <w:t>Vogelsancklaan</w:t>
    </w:r>
    <w:proofErr w:type="spellEnd"/>
    <w:r>
      <w:rPr>
        <w:rFonts w:ascii="Arial" w:hAnsi="Arial" w:cs="Arial"/>
        <w:sz w:val="18"/>
      </w:rPr>
      <w:t xml:space="preserve"> 250  B – 3520 Zonhoven  Tel. </w:t>
    </w:r>
    <w:r w:rsidRPr="0098302B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98302B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98302B">
      <w:rPr>
        <w:rFonts w:ascii="Arial" w:hAnsi="Arial" w:cs="Arial"/>
        <w:sz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89" w:rsidRDefault="00B91B89">
      <w:r>
        <w:separator/>
      </w:r>
    </w:p>
  </w:footnote>
  <w:footnote w:type="continuationSeparator" w:id="0">
    <w:p w:rsidR="00B91B89" w:rsidRDefault="00B9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5D" w:rsidRDefault="003E775D">
    <w:pPr>
      <w:pStyle w:val="Koptekst"/>
      <w:jc w:val="center"/>
      <w:rPr>
        <w:rFonts w:ascii="Arial" w:hAnsi="Arial" w:cs="Arial"/>
        <w:sz w:val="22"/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F8"/>
    <w:rsid w:val="00011BF8"/>
    <w:rsid w:val="002962C2"/>
    <w:rsid w:val="00397918"/>
    <w:rsid w:val="003E775D"/>
    <w:rsid w:val="008E32CD"/>
    <w:rsid w:val="0098302B"/>
    <w:rsid w:val="00B91B89"/>
    <w:rsid w:val="00BF56E9"/>
    <w:rsid w:val="00D3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011BF8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32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32C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011BF8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32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32C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1385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2004-05-19T10:26:00Z</cp:lastPrinted>
  <dcterms:created xsi:type="dcterms:W3CDTF">2018-07-24T13:59:00Z</dcterms:created>
  <dcterms:modified xsi:type="dcterms:W3CDTF">2018-07-24T14:00:00Z</dcterms:modified>
</cp:coreProperties>
</file>